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218" w:rsidRDefault="00BE5218">
      <w:r>
        <w:rPr>
          <w:noProof/>
        </w:rPr>
        <mc:AlternateContent>
          <mc:Choice Requires="wps">
            <w:drawing>
              <wp:inline distT="0" distB="0" distL="0" distR="0" wp14:anchorId="66582A4B" wp14:editId="7BE249DA">
                <wp:extent cx="304800" cy="304800"/>
                <wp:effectExtent l="0" t="0" r="0" b="0"/>
                <wp:docPr id="1" name="AutoShape 1" descr="blob:https://web.whatsapp.com/8f98a68c-53b3-4f46-9e90-261f5fff8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D1091" id="AutoShape 1" o:spid="_x0000_s1026" alt="blob:https://web.whatsapp.com/8f98a68c-53b3-4f46-9e90-261f5fff866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6Ei3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D177211">
            <wp:extent cx="6124575" cy="434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E5218" w:rsidRPr="00BE5218" w:rsidRDefault="00BE5218" w:rsidP="006F0A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218">
        <w:rPr>
          <w:rFonts w:ascii="Times New Roman" w:eastAsia="Times New Roman" w:hAnsi="Times New Roman" w:cs="Times New Roman"/>
          <w:iCs/>
          <w:sz w:val="32"/>
          <w:szCs w:val="32"/>
          <w:shd w:val="clear" w:color="auto" w:fill="FFFFFF"/>
          <w:lang w:eastAsia="ru-RU"/>
        </w:rPr>
        <w:t>Памятник-обелиск казакам -первопоселенцам, основателям станицы Попутной. На нем выгравированы около 300 фамилий казаков, которые в 1856 году поставили станицу Попутную.</w:t>
      </w:r>
    </w:p>
    <w:p w:rsidR="006F0A66" w:rsidRPr="006F0A66" w:rsidRDefault="00BE5218" w:rsidP="006F0A66">
      <w:pPr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ru-RU"/>
        </w:rPr>
      </w:pPr>
      <w:r w:rsidRPr="00BE521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Установка памятника - историческое событие не только для </w:t>
      </w:r>
      <w:proofErr w:type="spellStart"/>
      <w:r w:rsidR="006F0A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r w:rsidRPr="00BE521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опутненцев</w:t>
      </w:r>
      <w:proofErr w:type="spellEnd"/>
      <w:r w:rsidRPr="00BE521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но и добрый пример для подражания другим </w:t>
      </w:r>
      <w:hyperlink r:id="rId5" w:tooltip="станицам" w:history="1">
        <w:r w:rsidRPr="006F0A66">
          <w:rPr>
            <w:rFonts w:ascii="Times New Roman" w:eastAsia="Times New Roman" w:hAnsi="Times New Roman" w:cs="Times New Roman"/>
            <w:sz w:val="32"/>
            <w:szCs w:val="32"/>
            <w:shd w:val="clear" w:color="auto" w:fill="FFFFFF"/>
            <w:lang w:eastAsia="ru-RU"/>
          </w:rPr>
          <w:t>станицам</w:t>
        </w:r>
      </w:hyperlink>
      <w:r w:rsidRPr="006F0A66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ru-RU"/>
        </w:rPr>
        <w:t>.</w:t>
      </w:r>
    </w:p>
    <w:p w:rsidR="00BE5218" w:rsidRDefault="00BE5218" w:rsidP="006F0A66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BE5218">
        <w:rPr>
          <w:rFonts w:ascii="Times New Roman" w:hAnsi="Times New Roman" w:cs="Times New Roman"/>
          <w:sz w:val="32"/>
          <w:szCs w:val="32"/>
        </w:rPr>
        <w:t>амятник установлен на территории местной церкви, которая также является историческим памятником, так как ее в 1868 году построили также наши предки.</w:t>
      </w:r>
    </w:p>
    <w:p w:rsidR="006F0A66" w:rsidRPr="006F0A66" w:rsidRDefault="006F0A66" w:rsidP="006F0A66">
      <w:pPr>
        <w:ind w:firstLine="708"/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ru-RU"/>
        </w:rPr>
      </w:pPr>
      <w:r w:rsidRPr="006F0A6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</w:t>
      </w:r>
      <w:r w:rsidRPr="006F0A6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аши предки переселились с семьями из обустроенных мест в дикую местность и в короткие сроки смогли поставить станицу, возвести военные укрепления и обустроить свой быт. Своим непосильным трудом и воинской доблестью они заработали право носить гордое имя казака, героя Российской империи. Памятник – дань уважения и исторической памяти потомков. </w:t>
      </w:r>
    </w:p>
    <w:sectPr w:rsidR="006F0A66" w:rsidRPr="006F0A66" w:rsidSect="00BE521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18"/>
    <w:rsid w:val="006F0A66"/>
    <w:rsid w:val="00B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08E"/>
  <w15:chartTrackingRefBased/>
  <w15:docId w15:val="{7F360B0B-8137-4821-A5EE-4754D82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tradnaya.bezformata.com/word/stanitcej/6008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2024-04-10T18:46:00Z</cp:lastPrinted>
  <dcterms:created xsi:type="dcterms:W3CDTF">2024-04-10T18:28:00Z</dcterms:created>
  <dcterms:modified xsi:type="dcterms:W3CDTF">2024-04-10T18:47:00Z</dcterms:modified>
</cp:coreProperties>
</file>