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162"/>
      </w:tblGrid>
      <w:tr w:rsidR="00723C10" w:rsidTr="00723C10">
        <w:tc>
          <w:tcPr>
            <w:tcW w:w="2409" w:type="dxa"/>
          </w:tcPr>
          <w:p w:rsidR="00723C10" w:rsidRDefault="00723C10" w:rsidP="00E404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7B1DCF" wp14:editId="3B33481F">
                  <wp:extent cx="1392555" cy="1350645"/>
                  <wp:effectExtent l="0" t="0" r="0" b="0"/>
                  <wp:docPr id="1" name="Рисунок 1" descr="Описание: Описание: 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2" w:type="dxa"/>
          </w:tcPr>
          <w:p w:rsidR="00723C10" w:rsidRPr="00F74DB6" w:rsidRDefault="00723C10" w:rsidP="00723C10">
            <w:pPr>
              <w:jc w:val="center"/>
              <w:rPr>
                <w:rFonts w:ascii="Times New Roman" w:hAnsi="Times New Roman"/>
                <w:sz w:val="28"/>
              </w:rPr>
            </w:pPr>
            <w:r w:rsidRPr="00F74DB6">
              <w:rPr>
                <w:rFonts w:ascii="Times New Roman" w:hAnsi="Times New Roman"/>
                <w:sz w:val="28"/>
              </w:rPr>
              <w:t>Министерство образования и науки Челябинской области</w:t>
            </w:r>
          </w:p>
          <w:p w:rsidR="00723C10" w:rsidRPr="00F74DB6" w:rsidRDefault="00723C10" w:rsidP="00723C10">
            <w:pPr>
              <w:jc w:val="center"/>
              <w:rPr>
                <w:rFonts w:ascii="Times New Roman" w:hAnsi="Times New Roman"/>
                <w:sz w:val="28"/>
              </w:rPr>
            </w:pPr>
            <w:r w:rsidRPr="00F74DB6">
              <w:rPr>
                <w:rFonts w:ascii="Times New Roman" w:hAnsi="Times New Roman"/>
                <w:sz w:val="28"/>
              </w:rPr>
              <w:t xml:space="preserve">Государственное бюджетное профессиональное образовательное учреждение </w:t>
            </w:r>
          </w:p>
          <w:p w:rsidR="00723C10" w:rsidRPr="00F74DB6" w:rsidRDefault="00723C10" w:rsidP="00723C10">
            <w:pPr>
              <w:jc w:val="center"/>
              <w:rPr>
                <w:rFonts w:ascii="Times New Roman" w:hAnsi="Times New Roman"/>
                <w:sz w:val="28"/>
              </w:rPr>
            </w:pPr>
            <w:r w:rsidRPr="00F74DB6">
              <w:rPr>
                <w:rFonts w:ascii="Times New Roman" w:hAnsi="Times New Roman"/>
                <w:sz w:val="28"/>
              </w:rPr>
              <w:t>«Коркинский горно-строительный техникум»</w:t>
            </w:r>
          </w:p>
          <w:p w:rsidR="00723C10" w:rsidRDefault="00723C10" w:rsidP="00E404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880A3" wp14:editId="0A0BB227">
                <wp:simplePos x="0" y="0"/>
                <wp:positionH relativeFrom="column">
                  <wp:posOffset>-292735</wp:posOffset>
                </wp:positionH>
                <wp:positionV relativeFrom="paragraph">
                  <wp:posOffset>97790</wp:posOffset>
                </wp:positionV>
                <wp:extent cx="6397625" cy="3073400"/>
                <wp:effectExtent l="0" t="0" r="22225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7625" cy="307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CB1" w:rsidRPr="00E404D5" w:rsidRDefault="00962CB1" w:rsidP="00E404D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МЕТОДИЧЕСКАЯ РАЗРАБОТКА</w:t>
                            </w:r>
                          </w:p>
                          <w:p w:rsidR="00962CB1" w:rsidRPr="00723C10" w:rsidRDefault="00962CB1" w:rsidP="00723C1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723C1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«Открытого урока»</w:t>
                            </w:r>
                          </w:p>
                          <w:p w:rsidR="00962CB1" w:rsidRDefault="00962CB1" w:rsidP="00E404D5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962CB1" w:rsidRDefault="00962CB1" w:rsidP="00E404D5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404D5"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  <w:t>по дисциплине</w:t>
                            </w:r>
                            <w:r w:rsidRPr="00E404D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404D5"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  <w:t>«</w:t>
                            </w:r>
                            <w:r w:rsidRPr="00723C1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Экономика</w:t>
                            </w:r>
                            <w:r w:rsidRPr="00E404D5"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962CB1" w:rsidRPr="00E404D5" w:rsidRDefault="00962CB1" w:rsidP="00E404D5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  <w:t>на тему: «</w:t>
                            </w:r>
                            <w:r w:rsidRPr="00723C1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Основы денежно-кредитной политики государства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962CB1" w:rsidRPr="00E404D5" w:rsidRDefault="00962CB1" w:rsidP="00E404D5">
                            <w:pPr>
                              <w:pStyle w:val="a3"/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962CB1" w:rsidRPr="00E404D5" w:rsidRDefault="00962CB1" w:rsidP="00E404D5">
                            <w:pPr>
                              <w:pStyle w:val="a3"/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404D5">
                              <w:rPr>
                                <w:rFonts w:ascii="Times New Roman" w:hAnsi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для специальности </w:t>
                            </w:r>
                            <w:r w:rsidRPr="00E404D5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38.02.03 Операционная деятельность в логистике</w:t>
                            </w:r>
                          </w:p>
                          <w:p w:rsidR="00962CB1" w:rsidRPr="00E404D5" w:rsidRDefault="00962CB1" w:rsidP="00E404D5">
                            <w:p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880A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3.05pt;margin-top:7.7pt;width:503.75pt;height:2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" fillcolor="white [3201]" strokecolor="white [3212]" strokeweight=".5pt">
                <v:path arrowok="t"/>
                <v:textbox>
                  <w:txbxContent>
                    <w:p w:rsidR="00962CB1" w:rsidRPr="00E404D5" w:rsidRDefault="00962CB1" w:rsidP="00E404D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МЕТОДИЧЕСКАЯ РАЗРАБОТКА</w:t>
                      </w:r>
                    </w:p>
                    <w:p w:rsidR="00962CB1" w:rsidRPr="00723C10" w:rsidRDefault="00962CB1" w:rsidP="00723C10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723C10">
                        <w:rPr>
                          <w:rFonts w:ascii="Times New Roman" w:hAnsi="Times New Roman"/>
                          <w:b/>
                          <w:color w:val="000000" w:themeColor="text1"/>
                          <w:sz w:val="56"/>
                          <w:szCs w:val="56"/>
                        </w:rPr>
                        <w:t>«Открытого урока»</w:t>
                      </w:r>
                    </w:p>
                    <w:p w:rsidR="00962CB1" w:rsidRDefault="00962CB1" w:rsidP="00E404D5">
                      <w:pPr>
                        <w:pStyle w:val="a3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962CB1" w:rsidRDefault="00962CB1" w:rsidP="00E404D5">
                      <w:pPr>
                        <w:pStyle w:val="a3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E404D5"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  <w:t>по дисциплине</w:t>
                      </w:r>
                      <w:r w:rsidRPr="00E404D5"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E404D5"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  <w:t>«</w:t>
                      </w:r>
                      <w:r w:rsidRPr="00723C10"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Экономика</w:t>
                      </w:r>
                      <w:r w:rsidRPr="00E404D5"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  <w:t>»</w:t>
                      </w:r>
                    </w:p>
                    <w:p w:rsidR="00962CB1" w:rsidRPr="00E404D5" w:rsidRDefault="00962CB1" w:rsidP="00E404D5">
                      <w:pPr>
                        <w:pStyle w:val="a3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  <w:t>на тему: «</w:t>
                      </w:r>
                      <w:r w:rsidRPr="00723C10"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Основы денежно-кредитной политики государства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  <w:t>»</w:t>
                      </w:r>
                    </w:p>
                    <w:p w:rsidR="00962CB1" w:rsidRPr="00E404D5" w:rsidRDefault="00962CB1" w:rsidP="00E404D5">
                      <w:pPr>
                        <w:pStyle w:val="a3"/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962CB1" w:rsidRPr="00E404D5" w:rsidRDefault="00962CB1" w:rsidP="00E404D5">
                      <w:pPr>
                        <w:pStyle w:val="a3"/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E404D5">
                        <w:rPr>
                          <w:rFonts w:ascii="Times New Roman" w:hAnsi="Times New Roman"/>
                          <w:color w:val="000000" w:themeColor="text1"/>
                          <w:sz w:val="40"/>
                          <w:szCs w:val="40"/>
                        </w:rPr>
                        <w:t xml:space="preserve">для специальности </w:t>
                      </w:r>
                      <w:r w:rsidRPr="00E404D5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38.02.03 Операционная деятельность в логистике</w:t>
                      </w:r>
                    </w:p>
                    <w:p w:rsidR="00962CB1" w:rsidRPr="00E404D5" w:rsidRDefault="00962CB1" w:rsidP="00E404D5">
                      <w:p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723C10" w:rsidP="00E404D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5E8A" wp14:editId="61DAC5DF">
                <wp:simplePos x="0" y="0"/>
                <wp:positionH relativeFrom="column">
                  <wp:posOffset>2067560</wp:posOffset>
                </wp:positionH>
                <wp:positionV relativeFrom="paragraph">
                  <wp:posOffset>312420</wp:posOffset>
                </wp:positionV>
                <wp:extent cx="4253230" cy="1818640"/>
                <wp:effectExtent l="0" t="0" r="13970" b="101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3230" cy="181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CB1" w:rsidRPr="00E404D5" w:rsidRDefault="00962CB1" w:rsidP="00723C10">
                            <w:pPr>
                              <w:spacing w:after="0" w:line="360" w:lineRule="auto"/>
                              <w:ind w:left="1134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E404D5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Выполнила преподаватель ГБПОУ «КГСТ»</w:t>
                            </w:r>
                          </w:p>
                          <w:p w:rsidR="00962CB1" w:rsidRPr="00E404D5" w:rsidRDefault="00962CB1" w:rsidP="00723C10">
                            <w:pPr>
                              <w:spacing w:after="0" w:line="360" w:lineRule="auto"/>
                              <w:ind w:left="1134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E404D5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Фомичева Наталья Сергеевна</w:t>
                            </w:r>
                          </w:p>
                          <w:p w:rsidR="00962CB1" w:rsidRDefault="00962CB1" w:rsidP="00E40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5E8A" id="Поле 4" o:spid="_x0000_s1027" type="#_x0000_t202" style="position:absolute;left:0;text-align:left;margin-left:162.8pt;margin-top:24.6pt;width:334.9pt;height:1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" fillcolor="white [3201]" strokecolor="white [3212]" strokeweight=".5pt">
                <v:path arrowok="t"/>
                <v:textbox>
                  <w:txbxContent>
                    <w:p w:rsidR="00962CB1" w:rsidRPr="00E404D5" w:rsidRDefault="00962CB1" w:rsidP="00723C10">
                      <w:pPr>
                        <w:spacing w:after="0" w:line="360" w:lineRule="auto"/>
                        <w:ind w:left="1134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E404D5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Выполнила преподаватель ГБПОУ «КГСТ»</w:t>
                      </w:r>
                    </w:p>
                    <w:p w:rsidR="00962CB1" w:rsidRPr="00E404D5" w:rsidRDefault="00962CB1" w:rsidP="00723C10">
                      <w:pPr>
                        <w:spacing w:after="0" w:line="360" w:lineRule="auto"/>
                        <w:ind w:left="1134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E404D5">
                        <w:rPr>
                          <w:rFonts w:ascii="Times New Roman" w:hAnsi="Times New Roman"/>
                          <w:sz w:val="36"/>
                          <w:szCs w:val="36"/>
                        </w:rPr>
                        <w:t>Фомичева Наталья Сергеевна</w:t>
                      </w:r>
                    </w:p>
                    <w:p w:rsidR="00962CB1" w:rsidRDefault="00962CB1" w:rsidP="00E404D5"/>
                  </w:txbxContent>
                </v:textbox>
              </v:shape>
            </w:pict>
          </mc:Fallback>
        </mc:AlternateContent>
      </w: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jc w:val="right"/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rPr>
          <w:rFonts w:ascii="Times New Roman" w:hAnsi="Times New Roman"/>
          <w:sz w:val="28"/>
          <w:szCs w:val="28"/>
        </w:rPr>
      </w:pPr>
    </w:p>
    <w:p w:rsidR="00E404D5" w:rsidRDefault="00E404D5" w:rsidP="00E404D5">
      <w:pPr>
        <w:rPr>
          <w:rFonts w:ascii="Times New Roman" w:hAnsi="Times New Roman"/>
          <w:sz w:val="28"/>
          <w:szCs w:val="28"/>
        </w:rPr>
      </w:pPr>
    </w:p>
    <w:p w:rsidR="00E404D5" w:rsidRPr="00F74DB6" w:rsidRDefault="00E404D5" w:rsidP="00E404D5">
      <w:pPr>
        <w:rPr>
          <w:rFonts w:ascii="Times New Roman" w:hAnsi="Times New Roman"/>
          <w:sz w:val="28"/>
          <w:szCs w:val="28"/>
        </w:rPr>
      </w:pPr>
    </w:p>
    <w:p w:rsidR="00E404D5" w:rsidRDefault="00E404D5" w:rsidP="00E404D5">
      <w:pPr>
        <w:tabs>
          <w:tab w:val="left" w:pos="4477"/>
        </w:tabs>
      </w:pPr>
    </w:p>
    <w:p w:rsidR="00962CB1" w:rsidRDefault="00E404D5" w:rsidP="00E404D5">
      <w:pPr>
        <w:jc w:val="center"/>
        <w:rPr>
          <w:rFonts w:ascii="Times New Roman" w:hAnsi="Times New Roman"/>
          <w:sz w:val="28"/>
          <w:szCs w:val="28"/>
        </w:rPr>
      </w:pPr>
      <w:r w:rsidRPr="00EF17E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EF17E0">
        <w:rPr>
          <w:rFonts w:ascii="Times New Roman" w:hAnsi="Times New Roman"/>
          <w:sz w:val="28"/>
          <w:szCs w:val="28"/>
        </w:rPr>
        <w:t>г.</w:t>
      </w:r>
      <w:r w:rsidRPr="00F8056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4218"/>
      </w:tblGrid>
      <w:tr w:rsidR="00723C10" w:rsidRPr="00EF3526" w:rsidTr="00962CB1">
        <w:tc>
          <w:tcPr>
            <w:tcW w:w="4786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РАССМОТРЕНО и УТВЕРЖДЕНО</w:t>
            </w:r>
          </w:p>
        </w:tc>
        <w:tc>
          <w:tcPr>
            <w:tcW w:w="567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СОГЛАСОВАНО</w:t>
            </w:r>
          </w:p>
        </w:tc>
      </w:tr>
      <w:tr w:rsidR="00723C10" w:rsidRPr="00EF3526" w:rsidTr="00962CB1">
        <w:tc>
          <w:tcPr>
            <w:tcW w:w="4786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 xml:space="preserve">на заседании ЦК </w:t>
            </w:r>
            <w:r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>социально-</w:t>
            </w:r>
            <w:r w:rsidRPr="00EF3526"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>экономических</w:t>
            </w:r>
          </w:p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>_______________Т.В. Гневашева</w:t>
            </w:r>
          </w:p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>Протокол №____________</w:t>
            </w:r>
          </w:p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>от «___» _________________20</w:t>
            </w:r>
            <w:r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>21г</w:t>
            </w:r>
            <w:r w:rsidRPr="00EF3526">
              <w:rPr>
                <w:rFonts w:ascii="Times New Roman" w:eastAsia="Times New Roman CYR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директора по учебной работе </w:t>
            </w:r>
          </w:p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______________В.Е. Асташкина</w:t>
            </w:r>
          </w:p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3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«___»_________________ 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Pr="00EF35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723C10" w:rsidRPr="00EF3526" w:rsidTr="00962CB1">
        <w:tc>
          <w:tcPr>
            <w:tcW w:w="4786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526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Методическая служба</w:t>
            </w:r>
          </w:p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526">
              <w:rPr>
                <w:rFonts w:ascii="Times New Roman" w:hAnsi="Times New Roman"/>
                <w:color w:val="000000"/>
                <w:sz w:val="28"/>
                <w:szCs w:val="28"/>
              </w:rPr>
              <w:t>______________Е.А. Квитко</w:t>
            </w:r>
          </w:p>
          <w:p w:rsidR="00723C10" w:rsidRPr="00EF3526" w:rsidRDefault="00723C10" w:rsidP="00962C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3526">
              <w:rPr>
                <w:rFonts w:ascii="Times New Roman" w:hAnsi="Times New Roman"/>
                <w:color w:val="000000"/>
                <w:sz w:val="28"/>
                <w:szCs w:val="28"/>
              </w:rPr>
              <w:t>«___»_________________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EF3526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723C10" w:rsidRPr="00EF3526" w:rsidRDefault="00723C10" w:rsidP="00723C10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723C10" w:rsidRPr="00EF3526" w:rsidRDefault="00723C10" w:rsidP="00723C1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23C10" w:rsidRPr="00EF3526" w:rsidRDefault="00723C10" w:rsidP="00723C1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23C10" w:rsidRPr="00EF3526" w:rsidRDefault="00723C10" w:rsidP="00723C10">
      <w:pPr>
        <w:widowControl w:val="0"/>
        <w:spacing w:after="0" w:line="240" w:lineRule="auto"/>
        <w:rPr>
          <w:rFonts w:ascii="Times New Roman" w:hAnsi="Times New Roman"/>
          <w:b/>
          <w:bCs/>
        </w:rPr>
      </w:pPr>
      <w:r w:rsidRPr="00EF3526">
        <w:rPr>
          <w:rFonts w:ascii="Times New Roman" w:hAnsi="Times New Roman"/>
          <w:b/>
          <w:bCs/>
        </w:rPr>
        <w:t xml:space="preserve">                                                         </w:t>
      </w:r>
    </w:p>
    <w:p w:rsidR="00723C10" w:rsidRPr="00EF3526" w:rsidRDefault="00723C10" w:rsidP="00723C10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723C10" w:rsidRPr="00EF3526" w:rsidRDefault="00723C10" w:rsidP="00723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3526">
        <w:rPr>
          <w:rFonts w:ascii="Times New Roman" w:hAnsi="Times New Roman"/>
          <w:bCs/>
          <w:sz w:val="28"/>
          <w:szCs w:val="28"/>
        </w:rPr>
        <w:t xml:space="preserve">Разработчики: </w:t>
      </w:r>
      <w:r w:rsidRPr="00EF3526">
        <w:rPr>
          <w:rFonts w:ascii="Times New Roman" w:hAnsi="Times New Roman"/>
          <w:bCs/>
          <w:sz w:val="28"/>
          <w:szCs w:val="28"/>
        </w:rPr>
        <w:tab/>
      </w:r>
    </w:p>
    <w:p w:rsidR="00723C10" w:rsidRPr="00EF3526" w:rsidRDefault="00723C10" w:rsidP="00723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526">
        <w:rPr>
          <w:rFonts w:ascii="Times New Roman" w:hAnsi="Times New Roman"/>
          <w:sz w:val="28"/>
          <w:szCs w:val="28"/>
        </w:rPr>
        <w:t xml:space="preserve">Фомичева Н.С. </w:t>
      </w:r>
      <w:r w:rsidRPr="00EF3526">
        <w:rPr>
          <w:rFonts w:ascii="Times New Roman" w:hAnsi="Times New Roman"/>
          <w:sz w:val="28"/>
          <w:szCs w:val="28"/>
        </w:rPr>
        <w:sym w:font="Symbol" w:char="F02D"/>
      </w:r>
      <w:r w:rsidRPr="00EF3526">
        <w:rPr>
          <w:rFonts w:ascii="Times New Roman" w:hAnsi="Times New Roman"/>
          <w:sz w:val="28"/>
          <w:szCs w:val="28"/>
        </w:rPr>
        <w:t xml:space="preserve">  преподаватель высшей категории ГБПОУ «Коркинского горно-строительного техникума»</w:t>
      </w:r>
    </w:p>
    <w:p w:rsidR="00723C10" w:rsidRPr="00EF3526" w:rsidRDefault="00723C10" w:rsidP="00723C10">
      <w:pPr>
        <w:widowControl w:val="0"/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10" w:rsidRPr="00EF3526" w:rsidRDefault="00723C10" w:rsidP="00723C10">
      <w:pPr>
        <w:widowControl w:val="0"/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10" w:rsidRPr="00EF3526" w:rsidRDefault="00723C10" w:rsidP="00723C10">
      <w:pPr>
        <w:widowControl w:val="0"/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10" w:rsidRPr="00EF3526" w:rsidRDefault="00723C10" w:rsidP="00723C10">
      <w:pPr>
        <w:widowControl w:val="0"/>
        <w:tabs>
          <w:tab w:val="left" w:pos="6225"/>
        </w:tabs>
        <w:spacing w:after="0" w:line="240" w:lineRule="auto"/>
        <w:jc w:val="both"/>
        <w:rPr>
          <w:rFonts w:ascii="Times New Roman" w:hAnsi="Times New Roman"/>
        </w:rPr>
      </w:pPr>
    </w:p>
    <w:p w:rsidR="00723C10" w:rsidRPr="00EF3526" w:rsidRDefault="00723C10" w:rsidP="00723C10">
      <w:pPr>
        <w:widowControl w:val="0"/>
        <w:tabs>
          <w:tab w:val="left" w:pos="622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Рецензенты:</w:t>
      </w:r>
    </w:p>
    <w:p w:rsidR="00723C10" w:rsidRPr="00EF3526" w:rsidRDefault="00723C10" w:rsidP="00723C1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F3526">
        <w:rPr>
          <w:rFonts w:ascii="Times New Roman" w:hAnsi="Times New Roman"/>
          <w:sz w:val="28"/>
          <w:szCs w:val="28"/>
        </w:rPr>
        <w:t>Гневашева Т.В., преподаватель высшей категории ГБПОУ «КГСТ»</w:t>
      </w:r>
    </w:p>
    <w:p w:rsidR="00723C10" w:rsidRPr="00EF3526" w:rsidRDefault="00723C10" w:rsidP="00723C10">
      <w:pPr>
        <w:widowControl w:val="0"/>
        <w:spacing w:after="0" w:line="240" w:lineRule="auto"/>
        <w:jc w:val="both"/>
        <w:rPr>
          <w:rStyle w:val="FontStyle11"/>
          <w:b w:val="0"/>
          <w:color w:val="000000"/>
          <w:sz w:val="28"/>
          <w:szCs w:val="28"/>
        </w:rPr>
      </w:pPr>
      <w:r w:rsidRPr="00723C10">
        <w:rPr>
          <w:rStyle w:val="FontStyle11"/>
          <w:b w:val="0"/>
          <w:color w:val="000000"/>
          <w:sz w:val="28"/>
          <w:szCs w:val="28"/>
        </w:rPr>
        <w:t>Потапова А.В. – преподаватель</w:t>
      </w:r>
      <w:r w:rsidRPr="00EF3526">
        <w:rPr>
          <w:rStyle w:val="FontStyle11"/>
          <w:color w:val="000000"/>
          <w:sz w:val="28"/>
          <w:szCs w:val="28"/>
        </w:rPr>
        <w:t xml:space="preserve"> </w:t>
      </w:r>
      <w:r w:rsidRPr="00EF3526">
        <w:rPr>
          <w:rFonts w:ascii="Times New Roman" w:hAnsi="Times New Roman"/>
          <w:sz w:val="28"/>
          <w:szCs w:val="28"/>
        </w:rPr>
        <w:t>Коркинского филиала ЧГКИПиТ</w:t>
      </w:r>
    </w:p>
    <w:p w:rsidR="00723C10" w:rsidRPr="00EF3526" w:rsidRDefault="00723C10" w:rsidP="00723C10">
      <w:pPr>
        <w:widowControl w:val="0"/>
        <w:tabs>
          <w:tab w:val="left" w:pos="622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23C10" w:rsidRDefault="00723C10" w:rsidP="00723C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23C10" w:rsidRPr="00EB7419" w:rsidRDefault="00723C10" w:rsidP="002926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B7419"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Методическая разработка открытого урока по дисциплине «Экономика» разработана в соответствии с рабочей программой и календарно-тематическим планом учебной дисциплины по специальности 38.02.03 «Операционная деятельность в логистике».</w:t>
      </w: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темы урока: «Денежно-кредитная политика государства»  является актуальной и имеет большое  значение при определении государственной политики государства.</w:t>
      </w: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условиях экономической и юридической самостоятельности субъектов хозяйствования возникает необходимость получения знаний и практических навыков студентами данной специальности.</w:t>
      </w: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 занятия – комбинированное, включающее контроль знаний, подготовку к выполнению ситуационных заданий.</w:t>
      </w: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знаний осуществляется по теме «Банковская система РФ», являющаяся основной формирования денежно-кредитной политики.</w:t>
      </w: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студентов на уроке оценивается по бальной системе на основании условий и критериев оценивания. Для оценивания используются самооанализ, самооценка и оценка участниками урока.</w:t>
      </w:r>
    </w:p>
    <w:p w:rsidR="002926D8" w:rsidRP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 должен </w:t>
      </w:r>
      <w:r w:rsidR="007C19B6"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знать</w:t>
      </w:r>
      <w:r w:rsidRPr="002926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926D8" w:rsidRDefault="007C19B6" w:rsidP="002926D8">
      <w:pPr>
        <w:pStyle w:val="ac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и сущность денег в экономике, денежная система РФ;</w:t>
      </w:r>
    </w:p>
    <w:p w:rsidR="007C19B6" w:rsidRPr="002926D8" w:rsidRDefault="007C19B6" w:rsidP="002926D8">
      <w:pPr>
        <w:pStyle w:val="ac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и сущность кредитов в экономике, кредитная система РФ</w:t>
      </w:r>
    </w:p>
    <w:p w:rsidR="002926D8" w:rsidRPr="002926D8" w:rsidRDefault="002926D8" w:rsidP="002926D8">
      <w:pPr>
        <w:pStyle w:val="a3"/>
        <w:tabs>
          <w:tab w:val="left" w:pos="1701"/>
          <w:tab w:val="left" w:pos="1843"/>
        </w:tabs>
        <w:ind w:firstLine="708"/>
        <w:rPr>
          <w:rFonts w:ascii="Times New Roman" w:hAnsi="Times New Roman"/>
          <w:b/>
          <w:sz w:val="28"/>
          <w:szCs w:val="28"/>
        </w:rPr>
      </w:pPr>
      <w:r w:rsidRPr="002926D8">
        <w:rPr>
          <w:rFonts w:ascii="Times New Roman" w:hAnsi="Times New Roman"/>
          <w:b/>
          <w:sz w:val="28"/>
          <w:szCs w:val="28"/>
        </w:rPr>
        <w:t xml:space="preserve">Формируемые ОК </w:t>
      </w:r>
      <w:r w:rsidRPr="002926D8">
        <w:rPr>
          <w:rFonts w:ascii="Times New Roman" w:hAnsi="Times New Roman"/>
          <w:sz w:val="28"/>
          <w:szCs w:val="28"/>
        </w:rPr>
        <w:t>при изучении данной темы</w:t>
      </w:r>
      <w:r w:rsidRPr="002926D8">
        <w:rPr>
          <w:rFonts w:ascii="Times New Roman" w:hAnsi="Times New Roman"/>
          <w:b/>
          <w:sz w:val="28"/>
          <w:szCs w:val="28"/>
        </w:rPr>
        <w:t>:</w:t>
      </w:r>
    </w:p>
    <w:p w:rsidR="002926D8" w:rsidRPr="002926D8" w:rsidRDefault="002926D8" w:rsidP="002926D8">
      <w:pPr>
        <w:pStyle w:val="ae"/>
        <w:spacing w:after="0"/>
        <w:ind w:right="114" w:firstLine="708"/>
        <w:jc w:val="both"/>
        <w:rPr>
          <w:sz w:val="28"/>
          <w:szCs w:val="28"/>
        </w:rPr>
      </w:pPr>
      <w:r w:rsidRPr="002926D8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926D8" w:rsidRPr="002926D8" w:rsidRDefault="002926D8" w:rsidP="002926D8">
      <w:pPr>
        <w:pStyle w:val="ae"/>
        <w:spacing w:after="0"/>
        <w:ind w:right="112" w:firstLine="708"/>
        <w:jc w:val="both"/>
        <w:rPr>
          <w:sz w:val="28"/>
          <w:szCs w:val="28"/>
        </w:rPr>
      </w:pPr>
      <w:r w:rsidRPr="002926D8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926D8" w:rsidRPr="002926D8" w:rsidRDefault="002926D8" w:rsidP="002926D8">
      <w:pPr>
        <w:pStyle w:val="ae"/>
        <w:spacing w:after="0"/>
        <w:ind w:right="-1" w:firstLine="708"/>
        <w:jc w:val="both"/>
        <w:rPr>
          <w:sz w:val="28"/>
          <w:szCs w:val="28"/>
        </w:rPr>
      </w:pPr>
      <w:r w:rsidRPr="002926D8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926D8" w:rsidRPr="002926D8" w:rsidRDefault="002926D8" w:rsidP="002926D8">
      <w:pPr>
        <w:pStyle w:val="ae"/>
        <w:spacing w:after="0"/>
        <w:ind w:right="-1" w:firstLine="708"/>
        <w:jc w:val="both"/>
        <w:rPr>
          <w:sz w:val="28"/>
          <w:szCs w:val="28"/>
        </w:rPr>
      </w:pPr>
      <w:r w:rsidRPr="002926D8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926D8" w:rsidRDefault="002926D8" w:rsidP="002926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3C10" w:rsidRDefault="00723C10" w:rsidP="00723C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3C10" w:rsidRDefault="00723C10" w:rsidP="00723C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0578E" w:rsidRDefault="00A0578E" w:rsidP="00A0578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162"/>
      </w:tblGrid>
      <w:tr w:rsidR="00A0578E" w:rsidTr="00962CB1">
        <w:tc>
          <w:tcPr>
            <w:tcW w:w="2409" w:type="dxa"/>
          </w:tcPr>
          <w:p w:rsidR="00A0578E" w:rsidRDefault="00A0578E" w:rsidP="00962CB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86F5894" wp14:editId="02A5F21F">
                  <wp:extent cx="1392555" cy="1350645"/>
                  <wp:effectExtent l="0" t="0" r="0" b="0"/>
                  <wp:docPr id="6" name="Рисунок 6" descr="Описание: Описание: 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2" w:type="dxa"/>
          </w:tcPr>
          <w:p w:rsidR="00A0578E" w:rsidRPr="00F74DB6" w:rsidRDefault="00A0578E" w:rsidP="00962CB1">
            <w:pPr>
              <w:jc w:val="center"/>
              <w:rPr>
                <w:rFonts w:ascii="Times New Roman" w:hAnsi="Times New Roman"/>
                <w:sz w:val="28"/>
              </w:rPr>
            </w:pPr>
            <w:r w:rsidRPr="00F74DB6">
              <w:rPr>
                <w:rFonts w:ascii="Times New Roman" w:hAnsi="Times New Roman"/>
                <w:sz w:val="28"/>
              </w:rPr>
              <w:t>Министерство образования и науки Челябинской области</w:t>
            </w:r>
          </w:p>
          <w:p w:rsidR="00A0578E" w:rsidRPr="00F74DB6" w:rsidRDefault="00A0578E" w:rsidP="00962CB1">
            <w:pPr>
              <w:jc w:val="center"/>
              <w:rPr>
                <w:rFonts w:ascii="Times New Roman" w:hAnsi="Times New Roman"/>
                <w:sz w:val="28"/>
              </w:rPr>
            </w:pPr>
            <w:r w:rsidRPr="00F74DB6">
              <w:rPr>
                <w:rFonts w:ascii="Times New Roman" w:hAnsi="Times New Roman"/>
                <w:sz w:val="28"/>
              </w:rPr>
              <w:t xml:space="preserve">Государственное бюджетное профессиональное образовательное учреждение </w:t>
            </w:r>
          </w:p>
          <w:p w:rsidR="00A0578E" w:rsidRPr="00F74DB6" w:rsidRDefault="00A0578E" w:rsidP="00962CB1">
            <w:pPr>
              <w:jc w:val="center"/>
              <w:rPr>
                <w:rFonts w:ascii="Times New Roman" w:hAnsi="Times New Roman"/>
                <w:sz w:val="28"/>
              </w:rPr>
            </w:pPr>
            <w:r w:rsidRPr="00F74DB6">
              <w:rPr>
                <w:rFonts w:ascii="Times New Roman" w:hAnsi="Times New Roman"/>
                <w:sz w:val="28"/>
              </w:rPr>
              <w:t>«Коркинский горно-строительный техникум»</w:t>
            </w:r>
          </w:p>
          <w:p w:rsidR="00A0578E" w:rsidRDefault="00A0578E" w:rsidP="00962CB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578E" w:rsidRPr="00EB7419" w:rsidRDefault="00A0578E" w:rsidP="00A0578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7419">
        <w:rPr>
          <w:rFonts w:ascii="Times New Roman" w:hAnsi="Times New Roman"/>
          <w:b/>
          <w:sz w:val="32"/>
          <w:szCs w:val="32"/>
        </w:rPr>
        <w:t xml:space="preserve">План урока 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Группа: </w:t>
      </w:r>
      <w:r w:rsidRPr="00A0578E">
        <w:rPr>
          <w:rFonts w:ascii="Times New Roman" w:hAnsi="Times New Roman"/>
          <w:sz w:val="28"/>
          <w:szCs w:val="28"/>
        </w:rPr>
        <w:t>ОДЛ-20, 1 курс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Pr="00A0578E">
        <w:rPr>
          <w:rFonts w:ascii="Times New Roman" w:hAnsi="Times New Roman"/>
          <w:sz w:val="28"/>
          <w:szCs w:val="28"/>
        </w:rPr>
        <w:t>38.02.03 «Операционная деятельность в логистике»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A0578E">
        <w:rPr>
          <w:rFonts w:ascii="Times New Roman" w:hAnsi="Times New Roman"/>
          <w:sz w:val="28"/>
          <w:szCs w:val="28"/>
        </w:rPr>
        <w:t>Фомичева Наталья Сергеевна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Дисциплина: </w:t>
      </w:r>
      <w:r w:rsidRPr="00A0578E">
        <w:rPr>
          <w:rFonts w:ascii="Times New Roman" w:hAnsi="Times New Roman"/>
          <w:sz w:val="28"/>
          <w:szCs w:val="28"/>
        </w:rPr>
        <w:t>Экономика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0578E" w:rsidRPr="00A0578E" w:rsidRDefault="00A0578E" w:rsidP="00A0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Тема по рабочей программе: </w:t>
      </w:r>
      <w:r w:rsidRPr="00A0578E">
        <w:rPr>
          <w:rFonts w:ascii="Times New Roman" w:hAnsi="Times New Roman"/>
          <w:bCs/>
          <w:sz w:val="28"/>
          <w:szCs w:val="28"/>
        </w:rPr>
        <w:t>Раздел 7 «</w:t>
      </w:r>
      <w:r w:rsidRPr="00A0578E">
        <w:rPr>
          <w:rFonts w:ascii="Times New Roman" w:hAnsi="Times New Roman"/>
          <w:sz w:val="28"/>
          <w:szCs w:val="28"/>
        </w:rPr>
        <w:t>Государство и экономика»</w:t>
      </w:r>
    </w:p>
    <w:p w:rsidR="00A0578E" w:rsidRPr="00A0578E" w:rsidRDefault="00A0578E" w:rsidP="00A0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0578E" w:rsidRPr="00A0578E" w:rsidRDefault="00A0578E" w:rsidP="00A0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A0578E">
        <w:rPr>
          <w:rFonts w:ascii="Times New Roman" w:hAnsi="Times New Roman"/>
          <w:sz w:val="28"/>
          <w:szCs w:val="28"/>
        </w:rPr>
        <w:t>Тема 7.5</w:t>
      </w:r>
      <w:r w:rsidRPr="00A0578E">
        <w:rPr>
          <w:rFonts w:ascii="Times New Roman" w:hAnsi="Times New Roman"/>
          <w:b/>
          <w:sz w:val="28"/>
          <w:szCs w:val="28"/>
        </w:rPr>
        <w:t xml:space="preserve"> </w:t>
      </w:r>
      <w:r w:rsidRPr="00A0578E">
        <w:rPr>
          <w:rFonts w:ascii="Times New Roman" w:hAnsi="Times New Roman"/>
          <w:sz w:val="28"/>
          <w:szCs w:val="28"/>
        </w:rPr>
        <w:t>Денежно-кредитная политика государства</w:t>
      </w:r>
    </w:p>
    <w:p w:rsidR="00A0578E" w:rsidRPr="00A0578E" w:rsidRDefault="00A0578E" w:rsidP="00A0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A0578E">
        <w:rPr>
          <w:rFonts w:ascii="Times New Roman" w:hAnsi="Times New Roman"/>
          <w:color w:val="000000"/>
          <w:sz w:val="28"/>
          <w:szCs w:val="28"/>
        </w:rPr>
        <w:t>Урок первичного предъявления новых знаний 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Форма урока: </w:t>
      </w:r>
      <w:r w:rsidRPr="00A0578E">
        <w:rPr>
          <w:rFonts w:ascii="Times New Roman" w:hAnsi="Times New Roman"/>
          <w:sz w:val="28"/>
          <w:szCs w:val="28"/>
        </w:rPr>
        <w:t>комбинированный урок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0578E" w:rsidRPr="00A0578E" w:rsidRDefault="00A0578E" w:rsidP="002926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Цель урока: </w:t>
      </w:r>
      <w:r w:rsidRPr="00A0578E">
        <w:rPr>
          <w:rFonts w:ascii="Times New Roman" w:hAnsi="Times New Roman"/>
          <w:bCs/>
          <w:color w:val="000000"/>
          <w:sz w:val="28"/>
          <w:szCs w:val="28"/>
        </w:rPr>
        <w:t>Формирование знаний и умений о денежно-кредитной политике государства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b/>
          <w:color w:val="000000" w:themeColor="text1"/>
          <w:sz w:val="28"/>
          <w:szCs w:val="28"/>
        </w:rPr>
        <w:t>Обучающая:</w:t>
      </w:r>
    </w:p>
    <w:p w:rsidR="00A0578E" w:rsidRPr="00A0578E" w:rsidRDefault="00A0578E" w:rsidP="00A0578E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Способствовать осмыслению изученной темы, путем выполнения творческого задания;</w:t>
      </w:r>
    </w:p>
    <w:p w:rsidR="00A0578E" w:rsidRDefault="00A0578E" w:rsidP="00A0578E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Применение знаний для выполнения творческого задания по расчету показателей ДКП;</w:t>
      </w:r>
    </w:p>
    <w:p w:rsidR="00A0578E" w:rsidRPr="00A0578E" w:rsidRDefault="00A0578E" w:rsidP="00A0578E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Содействовать расширению и применению ранее полученных знаний по дисциплине «Экономика».</w:t>
      </w:r>
    </w:p>
    <w:p w:rsidR="00A0578E" w:rsidRPr="00A0578E" w:rsidRDefault="00A0578E" w:rsidP="00A0578E">
      <w:pPr>
        <w:pStyle w:val="ac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0578E" w:rsidRPr="00A0578E" w:rsidRDefault="00A0578E" w:rsidP="00A0578E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A0578E">
        <w:rPr>
          <w:rFonts w:ascii="Times New Roman" w:hAnsi="Times New Roman"/>
          <w:b/>
          <w:color w:val="000000" w:themeColor="text1"/>
          <w:sz w:val="28"/>
          <w:szCs w:val="28"/>
        </w:rPr>
        <w:tab/>
        <w:t>Развивающая</w:t>
      </w:r>
      <w:r w:rsidRPr="00A0578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:</w:t>
      </w:r>
    </w:p>
    <w:p w:rsidR="00A0578E" w:rsidRPr="00A0578E" w:rsidRDefault="00A0578E" w:rsidP="00A0578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Развивать умение сравнивать, обобщать, анализировать полученные данные;</w:t>
      </w:r>
    </w:p>
    <w:p w:rsidR="00A0578E" w:rsidRPr="00A0578E" w:rsidRDefault="00A0578E" w:rsidP="00A0578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 xml:space="preserve"> Стимулировать мыслительную, творческую и самостоятельную деятель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softHyphen/>
        <w:t>ность;</w:t>
      </w:r>
    </w:p>
    <w:p w:rsidR="00A0578E" w:rsidRPr="00A0578E" w:rsidRDefault="00A0578E" w:rsidP="00A0578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 xml:space="preserve"> Развивать умение оперировать ранее полученными знаниями и планировать свою деятельность в процессе выполнения конкретных профессиональных задач.</w:t>
      </w:r>
    </w:p>
    <w:p w:rsidR="00A0578E" w:rsidRPr="00A0578E" w:rsidRDefault="00A0578E" w:rsidP="00A0578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Содействовать формированию и развитию компетенций обучающихся.</w:t>
      </w:r>
    </w:p>
    <w:p w:rsidR="00A0578E" w:rsidRPr="00A0578E" w:rsidRDefault="00A0578E" w:rsidP="00A0578E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Развивать устойчивый интерес к будущей профессии.</w:t>
      </w:r>
    </w:p>
    <w:p w:rsidR="00A0578E" w:rsidRPr="00A0578E" w:rsidRDefault="00A0578E" w:rsidP="00A0578E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0578E" w:rsidRPr="00A0578E" w:rsidRDefault="00A0578E" w:rsidP="00A057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Воспитательная: </w:t>
      </w:r>
    </w:p>
    <w:p w:rsidR="00A0578E" w:rsidRPr="00A0578E" w:rsidRDefault="00A0578E" w:rsidP="00A0578E">
      <w:pPr>
        <w:pStyle w:val="a3"/>
        <w:numPr>
          <w:ilvl w:val="0"/>
          <w:numId w:val="5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Воспитывать чувство ответственности за принимаемые решения и добросо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softHyphen/>
        <w:t>вестное отношение к порученному делу.</w:t>
      </w:r>
    </w:p>
    <w:p w:rsidR="00A0578E" w:rsidRPr="00A0578E" w:rsidRDefault="00A0578E" w:rsidP="00A0578E">
      <w:pPr>
        <w:pStyle w:val="a3"/>
        <w:numPr>
          <w:ilvl w:val="0"/>
          <w:numId w:val="5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t>оздать условия для формирования и развития эстетического вкуса</w:t>
      </w:r>
    </w:p>
    <w:p w:rsidR="00A0578E" w:rsidRPr="00A0578E" w:rsidRDefault="00A0578E" w:rsidP="00A0578E">
      <w:pPr>
        <w:pStyle w:val="a3"/>
        <w:numPr>
          <w:ilvl w:val="0"/>
          <w:numId w:val="5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Формировать нравственные, поведенческие и другие общие качества лично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softHyphen/>
        <w:t>сти обучающегося.</w:t>
      </w:r>
    </w:p>
    <w:p w:rsidR="00A0578E" w:rsidRPr="00A0578E" w:rsidRDefault="00A0578E" w:rsidP="00A0578E">
      <w:pPr>
        <w:pStyle w:val="a3"/>
        <w:numPr>
          <w:ilvl w:val="0"/>
          <w:numId w:val="5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color w:val="000000" w:themeColor="text1"/>
          <w:sz w:val="28"/>
          <w:szCs w:val="28"/>
        </w:rPr>
        <w:t>Воспитывать навыки самоорганизации и самоконтроля.</w:t>
      </w:r>
    </w:p>
    <w:p w:rsidR="00A0578E" w:rsidRPr="00A0578E" w:rsidRDefault="00A0578E" w:rsidP="00A0578E">
      <w:pPr>
        <w:pStyle w:val="a3"/>
        <w:tabs>
          <w:tab w:val="left" w:pos="1701"/>
          <w:tab w:val="left" w:pos="1843"/>
        </w:tabs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0578E" w:rsidRPr="00A0578E" w:rsidRDefault="00A0578E" w:rsidP="00A0578E">
      <w:pPr>
        <w:pStyle w:val="a3"/>
        <w:tabs>
          <w:tab w:val="left" w:pos="1701"/>
          <w:tab w:val="left" w:pos="1843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>Формируемые ОК:</w:t>
      </w:r>
    </w:p>
    <w:p w:rsidR="00A0578E" w:rsidRPr="00A0578E" w:rsidRDefault="00A0578E" w:rsidP="00A0578E">
      <w:pPr>
        <w:pStyle w:val="ae"/>
        <w:spacing w:after="0"/>
        <w:ind w:right="114" w:firstLine="567"/>
        <w:jc w:val="both"/>
        <w:rPr>
          <w:sz w:val="28"/>
          <w:szCs w:val="28"/>
        </w:rPr>
      </w:pPr>
      <w:r w:rsidRPr="00A0578E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0578E" w:rsidRPr="00A0578E" w:rsidRDefault="00A0578E" w:rsidP="00A0578E">
      <w:pPr>
        <w:pStyle w:val="ae"/>
        <w:spacing w:after="0"/>
        <w:ind w:right="112" w:firstLine="567"/>
        <w:jc w:val="both"/>
        <w:rPr>
          <w:sz w:val="28"/>
          <w:szCs w:val="28"/>
        </w:rPr>
      </w:pPr>
      <w:r w:rsidRPr="00A0578E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A0578E" w:rsidRPr="00A0578E" w:rsidRDefault="00A0578E" w:rsidP="00A0578E">
      <w:pPr>
        <w:pStyle w:val="ae"/>
        <w:spacing w:after="0"/>
        <w:ind w:right="-1" w:firstLine="567"/>
        <w:jc w:val="both"/>
        <w:rPr>
          <w:sz w:val="28"/>
          <w:szCs w:val="28"/>
        </w:rPr>
      </w:pPr>
      <w:r w:rsidRPr="00A0578E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0578E" w:rsidRPr="00A0578E" w:rsidRDefault="00A0578E" w:rsidP="00A0578E">
      <w:pPr>
        <w:pStyle w:val="ae"/>
        <w:spacing w:after="0"/>
        <w:ind w:right="-1" w:firstLine="567"/>
        <w:jc w:val="both"/>
        <w:rPr>
          <w:sz w:val="28"/>
          <w:szCs w:val="28"/>
        </w:rPr>
      </w:pPr>
      <w:r w:rsidRPr="00A0578E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A0578E" w:rsidRPr="00A0578E" w:rsidRDefault="00A0578E" w:rsidP="00A0578E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right="-1" w:firstLine="567"/>
        <w:rPr>
          <w:rFonts w:ascii="Times New Roman" w:hAnsi="Times New Roman"/>
          <w:b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 xml:space="preserve">Оснащение урока: </w:t>
      </w:r>
    </w:p>
    <w:p w:rsidR="00A0578E" w:rsidRPr="00A0578E" w:rsidRDefault="00A0578E" w:rsidP="00A0578E">
      <w:pPr>
        <w:pStyle w:val="ac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Наглядные пособия: 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t xml:space="preserve">глоссарий, презентация в программе </w:t>
      </w:r>
      <w:r w:rsidRPr="00A0578E">
        <w:rPr>
          <w:rFonts w:ascii="Times New Roman" w:hAnsi="Times New Roman"/>
          <w:color w:val="000000" w:themeColor="text1"/>
          <w:sz w:val="28"/>
          <w:szCs w:val="28"/>
          <w:lang w:val="en-US"/>
        </w:rPr>
        <w:t>MSPowerPoint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t xml:space="preserve"> – «Денежно-кредитная политика», видеоролик по теме.</w:t>
      </w:r>
    </w:p>
    <w:p w:rsidR="00A0578E" w:rsidRPr="00A0578E" w:rsidRDefault="00A0578E" w:rsidP="00A0578E">
      <w:pPr>
        <w:pStyle w:val="ac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057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Оборудование: 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t xml:space="preserve">мультимедийное </w:t>
      </w:r>
      <w:r w:rsidRPr="00A0578E">
        <w:rPr>
          <w:rFonts w:ascii="Times New Roman" w:hAnsi="Times New Roman"/>
          <w:sz w:val="28"/>
          <w:szCs w:val="28"/>
        </w:rPr>
        <w:t>оборудование, компьютер.</w:t>
      </w:r>
    </w:p>
    <w:p w:rsidR="00A0578E" w:rsidRPr="00A0578E" w:rsidRDefault="00A0578E" w:rsidP="00A0578E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7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Междисциплинарные связи: </w:t>
      </w:r>
      <w:r w:rsidRPr="00A0578E">
        <w:rPr>
          <w:rFonts w:ascii="Times New Roman" w:hAnsi="Times New Roman"/>
          <w:color w:val="000000" w:themeColor="text1"/>
          <w:sz w:val="28"/>
          <w:szCs w:val="28"/>
        </w:rPr>
        <w:t>Экономика организации, Финансы денежное обращение и кредит, МДК 01.01 Основы планирования логистического процесса, МДК 02.01 Управление логистическим процессом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>Источники:</w:t>
      </w:r>
    </w:p>
    <w:p w:rsidR="00A0578E" w:rsidRPr="00A0578E" w:rsidRDefault="00A0578E" w:rsidP="00A0578E">
      <w:pPr>
        <w:pStyle w:val="ac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Куликов Л.М. «Основы экономической теории» стр. 249-259</w:t>
      </w:r>
    </w:p>
    <w:p w:rsidR="00A0578E" w:rsidRPr="00A0578E" w:rsidRDefault="00A0578E" w:rsidP="00A0578E">
      <w:pPr>
        <w:pStyle w:val="ac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Океанова З.К. «Основы экономики» стр. 186-191</w:t>
      </w:r>
    </w:p>
    <w:p w:rsidR="00A0578E" w:rsidRPr="00A0578E" w:rsidRDefault="00A0578E" w:rsidP="00A0578E">
      <w:pPr>
        <w:pStyle w:val="ac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Слагода В.Г. «Основы экономической теории», стр. 179-190</w:t>
      </w:r>
    </w:p>
    <w:p w:rsidR="00A0578E" w:rsidRPr="00A0578E" w:rsidRDefault="00A0578E" w:rsidP="00A0578E">
      <w:pPr>
        <w:pStyle w:val="ac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Малахова А.А. «Основы экономической теории», стр. 90-95</w:t>
      </w:r>
    </w:p>
    <w:p w:rsidR="00A0578E" w:rsidRPr="00A0578E" w:rsidRDefault="00A0578E" w:rsidP="00A0578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t>Интернет – ресурсы</w:t>
      </w:r>
    </w:p>
    <w:p w:rsidR="00A0578E" w:rsidRPr="00A0578E" w:rsidRDefault="00A0578E" w:rsidP="00A0578E">
      <w:pPr>
        <w:pStyle w:val="ac"/>
        <w:numPr>
          <w:ilvl w:val="0"/>
          <w:numId w:val="9"/>
        </w:numPr>
        <w:tabs>
          <w:tab w:val="left" w:pos="1134"/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 xml:space="preserve">Российская электронная школа </w:t>
      </w:r>
      <w:hyperlink r:id="rId8" w:history="1">
        <w:r w:rsidRPr="00A0578E">
          <w:rPr>
            <w:rStyle w:val="ad"/>
            <w:rFonts w:ascii="Times New Roman" w:hAnsi="Times New Roman"/>
            <w:sz w:val="28"/>
            <w:szCs w:val="28"/>
          </w:rPr>
          <w:t>https://resh.edu.ru/</w:t>
        </w:r>
      </w:hyperlink>
    </w:p>
    <w:p w:rsidR="00A0578E" w:rsidRPr="00A0578E" w:rsidRDefault="00A0578E" w:rsidP="00A0578E">
      <w:pPr>
        <w:pStyle w:val="ac"/>
        <w:numPr>
          <w:ilvl w:val="0"/>
          <w:numId w:val="9"/>
        </w:numPr>
        <w:tabs>
          <w:tab w:val="left" w:pos="1134"/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 xml:space="preserve">ЦБ РФ в разделе ДКП </w:t>
      </w:r>
      <w:hyperlink r:id="rId9" w:history="1">
        <w:r w:rsidRPr="00A0578E">
          <w:rPr>
            <w:rStyle w:val="ad"/>
            <w:rFonts w:ascii="Times New Roman" w:hAnsi="Times New Roman"/>
            <w:sz w:val="28"/>
            <w:szCs w:val="28"/>
          </w:rPr>
          <w:t>https://cbr.ru/DKP/</w:t>
        </w:r>
      </w:hyperlink>
      <w:r w:rsidRPr="00A0578E">
        <w:rPr>
          <w:rFonts w:ascii="Times New Roman" w:hAnsi="Times New Roman"/>
          <w:sz w:val="28"/>
          <w:szCs w:val="28"/>
        </w:rPr>
        <w:t xml:space="preserve"> </w:t>
      </w:r>
    </w:p>
    <w:p w:rsidR="00A0578E" w:rsidRPr="00A0578E" w:rsidRDefault="00A0578E" w:rsidP="00A0578E">
      <w:pPr>
        <w:pStyle w:val="1"/>
        <w:numPr>
          <w:ilvl w:val="0"/>
          <w:numId w:val="9"/>
        </w:numPr>
        <w:shd w:val="clear" w:color="auto" w:fill="FFFFFF"/>
        <w:tabs>
          <w:tab w:val="left" w:pos="1134"/>
          <w:tab w:val="left" w:pos="1418"/>
        </w:tabs>
        <w:spacing w:before="0"/>
        <w:ind w:left="0" w:firstLine="567"/>
        <w:rPr>
          <w:rFonts w:ascii="Times New Roman" w:hAnsi="Times New Roman" w:cs="Times New Roman"/>
          <w:b w:val="0"/>
          <w:color w:val="000000" w:themeColor="text1"/>
        </w:rPr>
      </w:pPr>
      <w:r w:rsidRPr="00A0578E">
        <w:rPr>
          <w:rFonts w:ascii="Times New Roman" w:hAnsi="Times New Roman" w:cs="Times New Roman"/>
          <w:b w:val="0"/>
          <w:color w:val="000000" w:themeColor="text1"/>
        </w:rPr>
        <w:t xml:space="preserve">Консультант Плюс «Основные направления единой государственной денежно-кредитной политики на 2020 год и период 2021 и 2022 годов» (одобрено Советом директоров Банка России 25.10.2019) </w:t>
      </w:r>
      <w:hyperlink r:id="rId10" w:history="1">
        <w:r w:rsidRPr="00A0578E">
          <w:rPr>
            <w:rStyle w:val="ad"/>
            <w:rFonts w:ascii="Times New Roman" w:hAnsi="Times New Roman" w:cs="Times New Roman"/>
            <w:b w:val="0"/>
          </w:rPr>
          <w:t>http://www.consultant.ru/document/cons_doc_LAW_336745/</w:t>
        </w:r>
      </w:hyperlink>
      <w:r w:rsidRPr="00A0578E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0578E">
        <w:rPr>
          <w:rFonts w:ascii="Times New Roman" w:hAnsi="Times New Roman"/>
          <w:b/>
          <w:sz w:val="28"/>
          <w:szCs w:val="28"/>
        </w:rPr>
        <w:lastRenderedPageBreak/>
        <w:t xml:space="preserve">Структура урока: 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Организационный момент 1 - 2 мин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color w:val="000000"/>
          <w:sz w:val="28"/>
          <w:szCs w:val="28"/>
        </w:rPr>
        <w:t>Постановка цели и задач урока. Мотивация учебной деятельности учащихся. (5 мин)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Проверка знаний 5-7 мин. (письменный опрос по предыдущей теме «Банковская система»)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color w:val="000000"/>
          <w:sz w:val="28"/>
          <w:szCs w:val="28"/>
        </w:rPr>
        <w:t>Первичное усвоение новых знаний 45 мин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color w:val="000000"/>
          <w:sz w:val="28"/>
          <w:szCs w:val="28"/>
        </w:rPr>
        <w:t>Первичная проверка понимания 10 мин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color w:val="000000"/>
          <w:sz w:val="28"/>
          <w:szCs w:val="28"/>
        </w:rPr>
        <w:t>Первичное закрепление 7 мин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Закрепление знаний по теме 5 мин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color w:val="000000"/>
          <w:sz w:val="28"/>
          <w:szCs w:val="28"/>
        </w:rPr>
        <w:t>Рефлексия (подведение итогов занятия) 1-2 мин.</w:t>
      </w:r>
    </w:p>
    <w:p w:rsidR="00A0578E" w:rsidRPr="00A0578E" w:rsidRDefault="00A0578E" w:rsidP="00A0578E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color w:val="000000"/>
          <w:sz w:val="28"/>
          <w:szCs w:val="28"/>
        </w:rPr>
        <w:t>Информация о домашнем задании, инструктаж по его выполнению 2-5 мин.</w:t>
      </w:r>
    </w:p>
    <w:p w:rsidR="00A0578E" w:rsidRPr="00A0578E" w:rsidRDefault="00A0578E" w:rsidP="00A0578E">
      <w:pPr>
        <w:spacing w:after="0" w:line="240" w:lineRule="auto"/>
        <w:ind w:right="838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right="838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right="838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78E">
        <w:rPr>
          <w:rFonts w:ascii="Times New Roman" w:hAnsi="Times New Roman"/>
          <w:b/>
          <w:bCs/>
          <w:sz w:val="28"/>
          <w:szCs w:val="28"/>
        </w:rPr>
        <w:t>Краткий самоанализ учебного занятия:</w:t>
      </w:r>
    </w:p>
    <w:p w:rsidR="00A0578E" w:rsidRPr="00A0578E" w:rsidRDefault="00A0578E" w:rsidP="00A0578E">
      <w:pPr>
        <w:spacing w:after="0" w:line="240" w:lineRule="auto"/>
        <w:ind w:right="838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right="-31" w:firstLine="567"/>
        <w:jc w:val="both"/>
        <w:rPr>
          <w:rFonts w:ascii="Times New Roman" w:hAnsi="Times New Roman"/>
          <w:bCs/>
          <w:sz w:val="28"/>
          <w:szCs w:val="28"/>
        </w:rPr>
      </w:pPr>
      <w:r w:rsidRPr="00A0578E">
        <w:rPr>
          <w:rFonts w:ascii="Times New Roman" w:hAnsi="Times New Roman"/>
          <w:bCs/>
          <w:sz w:val="28"/>
          <w:szCs w:val="28"/>
        </w:rPr>
        <w:t xml:space="preserve">В результате проведенного урока у обучающихся сформировано устойчивое представление об денежно-кредитной политике государства, ее основных элементах и методах, смогли изучить информации предоставляемую ЦБ РФ. У студентов были расширены знания и умения по дисциплине «Экономика» </w:t>
      </w:r>
    </w:p>
    <w:p w:rsidR="00A0578E" w:rsidRPr="00A0578E" w:rsidRDefault="00A0578E" w:rsidP="00A0578E">
      <w:pPr>
        <w:spacing w:after="0" w:line="240" w:lineRule="auto"/>
        <w:ind w:right="-31" w:firstLine="567"/>
        <w:jc w:val="both"/>
        <w:rPr>
          <w:rFonts w:ascii="Times New Roman" w:hAnsi="Times New Roman"/>
          <w:bCs/>
          <w:sz w:val="28"/>
          <w:szCs w:val="28"/>
        </w:rPr>
      </w:pPr>
      <w:r w:rsidRPr="00A0578E">
        <w:rPr>
          <w:rFonts w:ascii="Times New Roman" w:hAnsi="Times New Roman"/>
          <w:bCs/>
          <w:sz w:val="28"/>
          <w:szCs w:val="28"/>
        </w:rPr>
        <w:t>На занятии студенты показали умения работать индивидуально при ответе на вопросы, группами (дополняя друг друга при фронтальном опросе, задачи, ребусы). Умение слушать и на основании данных выявить необходимую информацию (на основании которой было решение ситуационной задачи). Студенты осознали значимость этой темы.</w:t>
      </w:r>
    </w:p>
    <w:p w:rsidR="00A0578E" w:rsidRPr="00A0578E" w:rsidRDefault="00A0578E" w:rsidP="00A0578E">
      <w:pPr>
        <w:spacing w:after="0" w:line="240" w:lineRule="auto"/>
        <w:ind w:right="-31" w:firstLine="567"/>
        <w:jc w:val="both"/>
        <w:rPr>
          <w:rFonts w:ascii="Times New Roman" w:hAnsi="Times New Roman"/>
          <w:bCs/>
          <w:sz w:val="28"/>
          <w:szCs w:val="28"/>
        </w:rPr>
      </w:pPr>
      <w:r w:rsidRPr="00A0578E">
        <w:rPr>
          <w:rFonts w:ascii="Times New Roman" w:hAnsi="Times New Roman"/>
          <w:bCs/>
          <w:sz w:val="28"/>
          <w:szCs w:val="28"/>
        </w:rPr>
        <w:t>В целом материал студентами усвоен. Об этом можно сказать по качеству выполненного решения ребусов, задачи, задаваемым вопросам и ответам на контрольные вопросы.</w:t>
      </w:r>
    </w:p>
    <w:p w:rsidR="00A0578E" w:rsidRPr="00A0578E" w:rsidRDefault="00A0578E" w:rsidP="00A0578E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Считаю, что цели урока достигнуты.</w:t>
      </w:r>
    </w:p>
    <w:p w:rsidR="00A0578E" w:rsidRPr="00A0578E" w:rsidRDefault="00A0578E" w:rsidP="00A0578E">
      <w:pPr>
        <w:spacing w:after="0" w:line="240" w:lineRule="auto"/>
        <w:ind w:right="-31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right="-31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0578E" w:rsidRPr="00A0578E" w:rsidRDefault="00A0578E" w:rsidP="00A0578E">
      <w:pPr>
        <w:spacing w:after="0" w:line="240" w:lineRule="auto"/>
        <w:ind w:right="838" w:firstLine="567"/>
        <w:jc w:val="both"/>
        <w:rPr>
          <w:rFonts w:ascii="Times New Roman" w:hAnsi="Times New Roman"/>
          <w:sz w:val="28"/>
          <w:szCs w:val="28"/>
        </w:rPr>
      </w:pPr>
      <w:r w:rsidRPr="00A0578E">
        <w:rPr>
          <w:rFonts w:ascii="Times New Roman" w:hAnsi="Times New Roman"/>
          <w:sz w:val="28"/>
          <w:szCs w:val="28"/>
        </w:rPr>
        <w:t>Преподаватель:</w:t>
      </w:r>
      <w:r w:rsidRPr="00A0578E">
        <w:rPr>
          <w:rFonts w:ascii="Times New Roman" w:hAnsi="Times New Roman"/>
          <w:sz w:val="28"/>
          <w:szCs w:val="28"/>
        </w:rPr>
        <w:tab/>
      </w:r>
      <w:r w:rsidRPr="00A0578E">
        <w:rPr>
          <w:rFonts w:ascii="Times New Roman" w:hAnsi="Times New Roman"/>
          <w:sz w:val="28"/>
          <w:szCs w:val="28"/>
        </w:rPr>
        <w:tab/>
      </w:r>
      <w:r w:rsidRPr="00A0578E">
        <w:rPr>
          <w:rFonts w:ascii="Times New Roman" w:hAnsi="Times New Roman"/>
          <w:sz w:val="28"/>
          <w:szCs w:val="28"/>
        </w:rPr>
        <w:tab/>
      </w:r>
      <w:r w:rsidRPr="00A0578E">
        <w:rPr>
          <w:rFonts w:ascii="Times New Roman" w:hAnsi="Times New Roman"/>
          <w:sz w:val="28"/>
          <w:szCs w:val="28"/>
        </w:rPr>
        <w:tab/>
        <w:t xml:space="preserve">        Н.С. Фомичева</w:t>
      </w:r>
    </w:p>
    <w:p w:rsidR="00A0578E" w:rsidRPr="00A0578E" w:rsidRDefault="00A0578E" w:rsidP="00A0578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  <w:sectPr w:rsidR="00A0578E" w:rsidRPr="00A0578E" w:rsidSect="00A0578E">
          <w:footerReference w:type="default" r:id="rId11"/>
          <w:foot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0578E" w:rsidRPr="00EB7419" w:rsidRDefault="00A0578E" w:rsidP="00A0578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7419">
        <w:rPr>
          <w:rFonts w:ascii="Times New Roman" w:hAnsi="Times New Roman"/>
          <w:b/>
          <w:sz w:val="32"/>
          <w:szCs w:val="32"/>
        </w:rPr>
        <w:lastRenderedPageBreak/>
        <w:t>Ход урока</w:t>
      </w:r>
    </w:p>
    <w:p w:rsidR="00A0578E" w:rsidRPr="00A0578E" w:rsidRDefault="00A0578E" w:rsidP="00A057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35"/>
        <w:gridCol w:w="3969"/>
        <w:gridCol w:w="2268"/>
        <w:gridCol w:w="3827"/>
      </w:tblGrid>
      <w:tr w:rsidR="00A0578E" w:rsidRPr="00A0578E" w:rsidTr="00962C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0578E" w:rsidRPr="00A0578E" w:rsidTr="00962CB1">
        <w:trPr>
          <w:trHeight w:val="11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Обеспечить нормальную внешнюю обстановку для работы на уроке и психологически подго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товить обучающихся к общению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>предстоя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 xml:space="preserve">щему занятию.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Приветствует обучающихся, отмечает отсутствующих, проверяет готовность обуча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ющихся к уроку, оценивает подготовленность аудитории к уроку, настраивает обучаю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щихся на работу.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Приветствуют преподавателя, готовятся к уроку.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Доброжелательный настрой преподавателя и обучаю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щихся, полная готовность группы и оборудования урока к работе, быстрое включение группы в дело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вой ритм, организация вни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 xml:space="preserve">мания всех обучающихся. </w:t>
            </w:r>
          </w:p>
        </w:tc>
      </w:tr>
      <w:tr w:rsidR="00A0578E" w:rsidRPr="00A0578E" w:rsidTr="00962CB1">
        <w:trPr>
          <w:trHeight w:val="18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Постановка цели и задач урока. Мотивация учебной деятельности учащихся.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Активизировать позна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вательную деятельность обучающихся, подгото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вить их к выполнению в конце пары заданий. Сформировать целена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правленный характер учебной деятельности студентов на данном уроке. Мотивировать обучающихся на выпол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нение заданий.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Сообщает тему лекции и план урока, форму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лирует цели урока, рассказы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вает о значимо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сти данной темы в профессиональной деятельности, какие приобретаются знания и формируются компетенции. Мотивирует обуча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ющихся на качественное вы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полнение заданий, опираясь на использование возможно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сти создания различных форм элементов управления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 xml:space="preserve">Метод: 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>рассказ с элементами беседы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Слушают преподавателя. Запи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сывают тему и план урока в тетрадь. Отвечают на вопросы преподавателя.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Группа нацелена на изуче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ние темы. Обучающиеся мотивированы на учебно-познавательную деятель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ность.</w:t>
            </w:r>
          </w:p>
        </w:tc>
      </w:tr>
      <w:tr w:rsidR="00A0578E" w:rsidRPr="00A0578E" w:rsidTr="00A0578E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</w:p>
          <w:p w:rsidR="00A0578E" w:rsidRPr="00A0578E" w:rsidRDefault="00A0578E" w:rsidP="00A0578E">
            <w:pPr>
              <w:widowControl w:val="0"/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Глубоко и всесторонне проверить знания обу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чающихся по пройден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ному материалу, кото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 xml:space="preserve">рый применим при изучении новой темы. 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Проводит письменный опрос обучающихся, в которых от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ражены вопросы по пройден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ному на предыдущем уроке материалу. Повторение необ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 xml:space="preserve">ходимо для успешного понимания новой лекции. 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 xml:space="preserve"> представлены на слайде по 2 вариантам.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 xml:space="preserve">Метод: 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 xml:space="preserve">письменный опрос с </w:t>
            </w:r>
            <w:r w:rsidRPr="00A0578E">
              <w:rPr>
                <w:rFonts w:ascii="Times New Roman" w:hAnsi="Times New Roman"/>
                <w:sz w:val="24"/>
                <w:szCs w:val="24"/>
              </w:rPr>
              <w:lastRenderedPageBreak/>
              <w:t>самопроверкой результатов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lastRenderedPageBreak/>
              <w:t>Письменно отвечают на поставлен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ные вопросы, самостоятельно проверяют выполнение ответов своих одногруппников.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Проверка преподавателем не только объема и пра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вильности знаний, но также их глубины, осознанности, гибкости и оперативности; возможность последую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щего анализа ответов, направленного на выявле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ние положительных и от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рицательных сторон в зна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ниях обучающихся и на вы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явление методов для лик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0578E">
              <w:rPr>
                <w:rFonts w:ascii="Times New Roman" w:hAnsi="Times New Roman"/>
                <w:sz w:val="24"/>
                <w:szCs w:val="24"/>
              </w:rPr>
              <w:lastRenderedPageBreak/>
              <w:t>видации пробелов в зна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ниях.</w:t>
            </w:r>
          </w:p>
        </w:tc>
      </w:tr>
      <w:tr w:rsidR="00A0578E" w:rsidRPr="00A0578E" w:rsidTr="00962CB1">
        <w:trPr>
          <w:trHeight w:val="4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Первичное усвоение новых знаний.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Дать обучающимся  представление о порядке и методике данной темы и ее формирование для студента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На презентации представлены основные элементы и направления денежно-кредитной политики. Предлагается записывать материал и решать задания. Помимо этого самостоятельно находить определения в глоссарии.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 xml:space="preserve">Метод: 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>рассказ с элементами демонстрации (презентация) и анализ и поиск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Слушают объяснения препода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вателя. Осмысливают сказанное преподавателем. Усваивают но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вую информацию. Конспекти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руют основные моменты.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Проверка преподавателем не только объема и пра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вильности знаний, но также их глубины, осознанности, гибкости и оперативности; возможность последую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щего анализа ответов, направленного</w:t>
            </w:r>
          </w:p>
        </w:tc>
      </w:tr>
      <w:tr w:rsidR="00A0578E" w:rsidRPr="00A0578E" w:rsidTr="00962CB1">
        <w:trPr>
          <w:trHeight w:val="216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color w:val="000000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взаимодействие по изучению нового знания; зафиксировать новый способ действия в знаковой, вербальной форме, применить наглядность для более полного понимания материала.</w:t>
            </w:r>
            <w:r w:rsidRPr="00A0578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Контролирует выполнение обучающимися задания. Дает совет по выпол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нению заданий, консультирует.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 xml:space="preserve">Метод: 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>ситуационные задачи (по инструментам ДКП) по ходу лекции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Выполняют ситуационную задачу, с проверками правильности решения у доски. При необходимости за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дают вопросы преподавателю, консультируются с преподава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телем.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Сформированы умения и навыки работы. Полученные знания закреплены знания задании.  Развито умение выпол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нять работу самостоятельно. Осуществлена связь между теоретическими знаниями и практическими умениями.</w:t>
            </w:r>
          </w:p>
        </w:tc>
      </w:tr>
      <w:tr w:rsidR="00A0578E" w:rsidRPr="00A0578E" w:rsidTr="00962CB1">
        <w:trPr>
          <w:trHeight w:val="123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color w:val="000000"/>
                <w:sz w:val="24"/>
                <w:szCs w:val="24"/>
              </w:rPr>
              <w:t>Первичное закрепление.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Оценить работу обуча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ющихся на уроке при выполнении заданий. Степень усвоения мате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Проверяет правильность и полноту ответа на вопросы по теме, при необходимости, проводит индивидуальные консульта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 xml:space="preserve">ции обучающимся. 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Метод: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 xml:space="preserve"> визуальный метод, просмотр видеоролика по теме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Просматривают видео ЦБ РФ по данной теме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возможность последую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щего анализа ответов, направленного на выявле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ние положительных и от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рицательных сторон в зна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ниях обучающихся и на вы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явление методов для лик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видации пробелов в зна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ниях.</w:t>
            </w:r>
          </w:p>
        </w:tc>
      </w:tr>
      <w:tr w:rsidR="00A0578E" w:rsidRPr="00A0578E" w:rsidTr="00A0578E">
        <w:trPr>
          <w:trHeight w:val="2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 xml:space="preserve">Закрепление материала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Оценить работу обуча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ющихся на уроке при выполнении заданий. Степень усвоения мате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0578E">
              <w:rPr>
                <w:rFonts w:ascii="Times New Roman" w:hAnsi="Times New Roman"/>
                <w:sz w:val="24"/>
                <w:szCs w:val="24"/>
              </w:rPr>
              <w:lastRenderedPageBreak/>
              <w:t>риала.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lastRenderedPageBreak/>
              <w:t>Задает вопросы для самоконтроля. Ставит итоговую оценку.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Метод: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 xml:space="preserve"> фронтальный опрос, ребусы по аббревиатуре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 xml:space="preserve">Показывают результат усвоения материала по теме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Преподавателем выявля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ется степень усвоения ма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териала, выставляется оценка обучающимся.</w:t>
            </w:r>
          </w:p>
        </w:tc>
      </w:tr>
      <w:tr w:rsidR="00A0578E" w:rsidRPr="00A0578E" w:rsidTr="00962CB1">
        <w:trPr>
          <w:trHeight w:val="4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Рефлексия (подведение итогов занятия)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t>Сделать вывод и подве</w:t>
            </w: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итог, как работала группа на уроке, оценить работу обучающихся.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Делает вывод по уроку, оце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нивает работу обучающихся, отмечая наиболее активных обучающихся отвечает на воз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никающие вопросы.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A0578E">
              <w:rPr>
                <w:rFonts w:ascii="Times New Roman" w:hAnsi="Times New Roman"/>
                <w:sz w:val="24"/>
                <w:szCs w:val="24"/>
              </w:rPr>
              <w:t>: чемодан, мясорубка, корзина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Слушают преподавателя, осмысливают свою деятель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ность на уроке, при необходи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мости задают вопросы.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Подведен итог урока. Урок подошел к логическому завершению.</w:t>
            </w:r>
          </w:p>
        </w:tc>
      </w:tr>
      <w:tr w:rsidR="00A0578E" w:rsidRPr="00A0578E" w:rsidTr="00962CB1">
        <w:trPr>
          <w:trHeight w:val="4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о домашнем задании, инструктаж по его выполнению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t xml:space="preserve">Сообщить обучающимся о домашнем задании, разъяснить методику его 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t>выполнения. Мотивиро</w:t>
            </w: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softHyphen/>
              <w:t>вать необходимость и обязательность выпол</w:t>
            </w: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softHyphen/>
              <w:t>нения домашнего зада</w:t>
            </w: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softHyphen/>
              <w:t>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78E">
              <w:rPr>
                <w:rFonts w:ascii="Times New Roman" w:hAnsi="Times New Roman"/>
                <w:bCs/>
                <w:sz w:val="24"/>
                <w:szCs w:val="24"/>
              </w:rPr>
              <w:t>Сообщает обучающимся о домашнем задании. Выучить конспект. Составить кроссворд на 7 слов по данной теме.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Слушают преподавателя и за</w:t>
            </w:r>
            <w:r w:rsidRPr="00A0578E">
              <w:rPr>
                <w:rFonts w:ascii="Times New Roman" w:hAnsi="Times New Roman"/>
                <w:sz w:val="24"/>
                <w:szCs w:val="24"/>
              </w:rPr>
              <w:softHyphen/>
              <w:t>писывают домашнее задание в тетрадь.</w:t>
            </w: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8E" w:rsidRPr="00A0578E" w:rsidRDefault="00A0578E" w:rsidP="00A057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8E">
              <w:rPr>
                <w:rFonts w:ascii="Times New Roman" w:hAnsi="Times New Roman"/>
                <w:sz w:val="24"/>
                <w:szCs w:val="24"/>
              </w:rPr>
              <w:t>Обучающимися получено задание на дом. Преподавателем разъяснена последовательность его выполнения.</w:t>
            </w:r>
          </w:p>
        </w:tc>
      </w:tr>
    </w:tbl>
    <w:p w:rsidR="00A0578E" w:rsidRPr="00A0578E" w:rsidRDefault="00A0578E" w:rsidP="00A0578E">
      <w:pPr>
        <w:spacing w:after="0" w:line="240" w:lineRule="auto"/>
        <w:ind w:left="-142" w:right="838" w:firstLine="851"/>
        <w:jc w:val="both"/>
        <w:rPr>
          <w:rFonts w:ascii="Times New Roman" w:hAnsi="Times New Roman"/>
        </w:rPr>
        <w:sectPr w:rsidR="00A0578E" w:rsidRPr="00A0578E" w:rsidSect="00962CB1">
          <w:pgSz w:w="16838" w:h="11906" w:orient="landscape"/>
          <w:pgMar w:top="851" w:right="395" w:bottom="850" w:left="1134" w:header="708" w:footer="708" w:gutter="0"/>
          <w:cols w:space="708"/>
          <w:docGrid w:linePitch="360"/>
        </w:sectPr>
      </w:pPr>
    </w:p>
    <w:p w:rsidR="00EB7419" w:rsidRPr="00A0578E" w:rsidRDefault="00EB7419" w:rsidP="00CB2746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EB7419" w:rsidRPr="00A0578E" w:rsidSect="00EB7419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83" w:rsidRDefault="00E76B83" w:rsidP="00723C10">
      <w:pPr>
        <w:spacing w:after="0" w:line="240" w:lineRule="auto"/>
      </w:pPr>
      <w:r>
        <w:separator/>
      </w:r>
    </w:p>
  </w:endnote>
  <w:endnote w:type="continuationSeparator" w:id="0">
    <w:p w:rsidR="00E76B83" w:rsidRDefault="00E76B83" w:rsidP="0072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36002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62CB1" w:rsidRPr="00EB7419" w:rsidRDefault="00962CB1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EB7419">
          <w:rPr>
            <w:rFonts w:ascii="Times New Roman" w:hAnsi="Times New Roman"/>
            <w:sz w:val="24"/>
            <w:szCs w:val="24"/>
          </w:rPr>
          <w:fldChar w:fldCharType="begin"/>
        </w:r>
        <w:r w:rsidRPr="00EB741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B7419">
          <w:rPr>
            <w:rFonts w:ascii="Times New Roman" w:hAnsi="Times New Roman"/>
            <w:sz w:val="24"/>
            <w:szCs w:val="24"/>
          </w:rPr>
          <w:fldChar w:fldCharType="separate"/>
        </w:r>
        <w:r w:rsidR="00CB2746">
          <w:rPr>
            <w:rFonts w:ascii="Times New Roman" w:hAnsi="Times New Roman"/>
            <w:noProof/>
            <w:sz w:val="24"/>
            <w:szCs w:val="24"/>
          </w:rPr>
          <w:t>2</w:t>
        </w:r>
        <w:r w:rsidRPr="00EB741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62CB1" w:rsidRDefault="00962C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6122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4"/>
        <w:szCs w:val="24"/>
      </w:rPr>
    </w:sdtEndPr>
    <w:sdtContent>
      <w:p w:rsidR="00962CB1" w:rsidRPr="00787E6D" w:rsidRDefault="00962CB1">
        <w:pPr>
          <w:pStyle w:val="aa"/>
          <w:jc w:val="center"/>
          <w:rPr>
            <w:rFonts w:ascii="Times New Roman" w:hAnsi="Times New Roman"/>
            <w:color w:val="FFFFFF" w:themeColor="background1"/>
            <w:sz w:val="24"/>
            <w:szCs w:val="24"/>
          </w:rPr>
        </w:pPr>
        <w:r w:rsidRPr="00787E6D">
          <w:rPr>
            <w:rFonts w:ascii="Times New Roman" w:hAnsi="Times New Roman"/>
            <w:color w:val="FFFFFF" w:themeColor="background1"/>
            <w:sz w:val="24"/>
            <w:szCs w:val="24"/>
          </w:rPr>
          <w:fldChar w:fldCharType="begin"/>
        </w:r>
        <w:r w:rsidRPr="00787E6D">
          <w:rPr>
            <w:rFonts w:ascii="Times New Roman" w:hAnsi="Times New Roman"/>
            <w:color w:val="FFFFFF" w:themeColor="background1"/>
            <w:sz w:val="24"/>
            <w:szCs w:val="24"/>
          </w:rPr>
          <w:instrText>PAGE   \* MERGEFORMAT</w:instrText>
        </w:r>
        <w:r w:rsidRPr="00787E6D">
          <w:rPr>
            <w:rFonts w:ascii="Times New Roman" w:hAnsi="Times New Roman"/>
            <w:color w:val="FFFFFF" w:themeColor="background1"/>
            <w:sz w:val="24"/>
            <w:szCs w:val="24"/>
          </w:rPr>
          <w:fldChar w:fldCharType="separate"/>
        </w:r>
        <w:r w:rsidR="00CB2746">
          <w:rPr>
            <w:rFonts w:ascii="Times New Roman" w:hAnsi="Times New Roman"/>
            <w:noProof/>
            <w:color w:val="FFFFFF" w:themeColor="background1"/>
            <w:sz w:val="24"/>
            <w:szCs w:val="24"/>
          </w:rPr>
          <w:t>1</w:t>
        </w:r>
        <w:r w:rsidRPr="00787E6D">
          <w:rPr>
            <w:rFonts w:ascii="Times New Roman" w:hAnsi="Times New Roman"/>
            <w:color w:val="FFFFFF" w:themeColor="background1"/>
            <w:sz w:val="24"/>
            <w:szCs w:val="24"/>
          </w:rPr>
          <w:fldChar w:fldCharType="end"/>
        </w:r>
      </w:p>
    </w:sdtContent>
  </w:sdt>
  <w:p w:rsidR="00962CB1" w:rsidRDefault="00962CB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2030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62CB1" w:rsidRPr="00962CB1" w:rsidRDefault="00962CB1" w:rsidP="00962CB1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723C10">
          <w:rPr>
            <w:rFonts w:ascii="Times New Roman" w:hAnsi="Times New Roman"/>
            <w:sz w:val="24"/>
            <w:szCs w:val="24"/>
          </w:rPr>
          <w:fldChar w:fldCharType="begin"/>
        </w:r>
        <w:r w:rsidRPr="00723C1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3C10">
          <w:rPr>
            <w:rFonts w:ascii="Times New Roman" w:hAnsi="Times New Roman"/>
            <w:sz w:val="24"/>
            <w:szCs w:val="24"/>
          </w:rPr>
          <w:fldChar w:fldCharType="separate"/>
        </w:r>
        <w:r w:rsidR="00CB2746">
          <w:rPr>
            <w:rFonts w:ascii="Times New Roman" w:hAnsi="Times New Roman"/>
            <w:noProof/>
            <w:sz w:val="24"/>
            <w:szCs w:val="24"/>
          </w:rPr>
          <w:t>9</w:t>
        </w:r>
        <w:r w:rsidRPr="00723C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83" w:rsidRDefault="00E76B83" w:rsidP="00723C10">
      <w:pPr>
        <w:spacing w:after="0" w:line="240" w:lineRule="auto"/>
      </w:pPr>
      <w:r>
        <w:separator/>
      </w:r>
    </w:p>
  </w:footnote>
  <w:footnote w:type="continuationSeparator" w:id="0">
    <w:p w:rsidR="00E76B83" w:rsidRDefault="00E76B83" w:rsidP="00723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F28"/>
    <w:multiLevelType w:val="hybridMultilevel"/>
    <w:tmpl w:val="449A2E04"/>
    <w:lvl w:ilvl="0" w:tplc="CB782E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3357FFD"/>
    <w:multiLevelType w:val="hybridMultilevel"/>
    <w:tmpl w:val="DA8CC4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7AA1721"/>
    <w:multiLevelType w:val="multilevel"/>
    <w:tmpl w:val="EB023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A4A5B"/>
    <w:multiLevelType w:val="hybridMultilevel"/>
    <w:tmpl w:val="751C43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F26712"/>
    <w:multiLevelType w:val="hybridMultilevel"/>
    <w:tmpl w:val="F02E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63BF"/>
    <w:multiLevelType w:val="multilevel"/>
    <w:tmpl w:val="D30E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E0160A"/>
    <w:multiLevelType w:val="multilevel"/>
    <w:tmpl w:val="86F4B0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151F9"/>
    <w:multiLevelType w:val="multilevel"/>
    <w:tmpl w:val="EDF6A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A0C9B"/>
    <w:multiLevelType w:val="multilevel"/>
    <w:tmpl w:val="7AEE6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96191"/>
    <w:multiLevelType w:val="hybridMultilevel"/>
    <w:tmpl w:val="96BE72E4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DB55BAB"/>
    <w:multiLevelType w:val="hybridMultilevel"/>
    <w:tmpl w:val="00BED6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F605E"/>
    <w:multiLevelType w:val="hybridMultilevel"/>
    <w:tmpl w:val="8CF63FAE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4E886E20"/>
    <w:multiLevelType w:val="multilevel"/>
    <w:tmpl w:val="15E69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27759"/>
    <w:multiLevelType w:val="hybridMultilevel"/>
    <w:tmpl w:val="FE965904"/>
    <w:lvl w:ilvl="0" w:tplc="5B403A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5CC0284"/>
    <w:multiLevelType w:val="multilevel"/>
    <w:tmpl w:val="4126B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E6A71"/>
    <w:multiLevelType w:val="hybridMultilevel"/>
    <w:tmpl w:val="81704D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A300C14"/>
    <w:multiLevelType w:val="hybridMultilevel"/>
    <w:tmpl w:val="61AA1F28"/>
    <w:lvl w:ilvl="0" w:tplc="A966638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BEE605B"/>
    <w:multiLevelType w:val="hybridMultilevel"/>
    <w:tmpl w:val="7F0C9784"/>
    <w:lvl w:ilvl="0" w:tplc="67CC96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66F4F09"/>
    <w:multiLevelType w:val="hybridMultilevel"/>
    <w:tmpl w:val="8FC87D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AA27810"/>
    <w:multiLevelType w:val="multilevel"/>
    <w:tmpl w:val="C634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FD57AF"/>
    <w:multiLevelType w:val="hybridMultilevel"/>
    <w:tmpl w:val="297E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13"/>
  </w:num>
  <w:num w:numId="8">
    <w:abstractNumId w:val="15"/>
  </w:num>
  <w:num w:numId="9">
    <w:abstractNumId w:val="18"/>
  </w:num>
  <w:num w:numId="10">
    <w:abstractNumId w:val="14"/>
  </w:num>
  <w:num w:numId="11">
    <w:abstractNumId w:val="6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11"/>
  </w:num>
  <w:num w:numId="17">
    <w:abstractNumId w:val="16"/>
  </w:num>
  <w:num w:numId="18">
    <w:abstractNumId w:val="0"/>
  </w:num>
  <w:num w:numId="19">
    <w:abstractNumId w:val="19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D5"/>
    <w:rsid w:val="0009199D"/>
    <w:rsid w:val="000E595A"/>
    <w:rsid w:val="002926D8"/>
    <w:rsid w:val="003F531C"/>
    <w:rsid w:val="00723C10"/>
    <w:rsid w:val="007247A7"/>
    <w:rsid w:val="00787E6D"/>
    <w:rsid w:val="007C19B6"/>
    <w:rsid w:val="0081253B"/>
    <w:rsid w:val="00821E75"/>
    <w:rsid w:val="00962CB1"/>
    <w:rsid w:val="00A0578E"/>
    <w:rsid w:val="00B93357"/>
    <w:rsid w:val="00CB2746"/>
    <w:rsid w:val="00E404D5"/>
    <w:rsid w:val="00E76B83"/>
    <w:rsid w:val="00EB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3EC93"/>
  <w15:docId w15:val="{AF1AD3A6-9663-40B4-807A-7186380A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0578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04D5"/>
    <w:pPr>
      <w:spacing w:after="0" w:line="240" w:lineRule="auto"/>
    </w:pPr>
    <w:rPr>
      <w:rFonts w:eastAsia="Times New Roman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E404D5"/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4D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72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3C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2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3C10"/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723C10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057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5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unhideWhenUsed/>
    <w:rsid w:val="00A0578E"/>
    <w:rPr>
      <w:color w:val="0000FF"/>
      <w:u w:val="single"/>
    </w:rPr>
  </w:style>
  <w:style w:type="paragraph" w:styleId="ae">
    <w:name w:val="Body Text"/>
    <w:basedOn w:val="a"/>
    <w:link w:val="af"/>
    <w:rsid w:val="00A0578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057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578E"/>
  </w:style>
  <w:style w:type="character" w:styleId="af0">
    <w:name w:val="Strong"/>
    <w:basedOn w:val="a0"/>
    <w:uiPriority w:val="22"/>
    <w:qFormat/>
    <w:rsid w:val="00EB7419"/>
    <w:rPr>
      <w:b/>
      <w:bCs/>
    </w:rPr>
  </w:style>
  <w:style w:type="paragraph" w:customStyle="1" w:styleId="c24">
    <w:name w:val="c24"/>
    <w:basedOn w:val="a"/>
    <w:rsid w:val="00292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2926D8"/>
  </w:style>
  <w:style w:type="paragraph" w:customStyle="1" w:styleId="c3">
    <w:name w:val="c3"/>
    <w:basedOn w:val="a"/>
    <w:rsid w:val="00292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367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DK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Коркино Skype 1</cp:lastModifiedBy>
  <cp:revision>8</cp:revision>
  <cp:lastPrinted>2021-06-23T15:56:00Z</cp:lastPrinted>
  <dcterms:created xsi:type="dcterms:W3CDTF">2021-06-23T15:54:00Z</dcterms:created>
  <dcterms:modified xsi:type="dcterms:W3CDTF">2022-04-06T04:25:00Z</dcterms:modified>
</cp:coreProperties>
</file>